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ACBBC" w14:textId="646E5301" w:rsidR="00A146ED" w:rsidRDefault="00A146ED" w:rsidP="00A146ED">
      <w:pPr>
        <w:jc w:val="right"/>
      </w:pPr>
    </w:p>
    <w:p w14:paraId="1306AD16" w14:textId="5C3764F8" w:rsidR="00A146ED" w:rsidRPr="00143A18" w:rsidRDefault="006F4FC0">
      <w:pPr>
        <w:rPr>
          <w:b/>
          <w:color w:val="0070C0"/>
          <w:sz w:val="44"/>
          <w:szCs w:val="44"/>
        </w:rPr>
      </w:pPr>
      <w:r>
        <w:rPr>
          <w:b/>
          <w:color w:val="0070C0"/>
          <w:sz w:val="44"/>
          <w:szCs w:val="44"/>
        </w:rPr>
        <w:t xml:space="preserve">Juniper’s </w:t>
      </w:r>
      <w:r w:rsidR="00A146ED" w:rsidRPr="00143A18">
        <w:rPr>
          <w:b/>
          <w:color w:val="0070C0"/>
          <w:sz w:val="44"/>
          <w:szCs w:val="44"/>
        </w:rPr>
        <w:t>Prevent Duty Statement</w:t>
      </w:r>
      <w:r w:rsidR="00AD31CD" w:rsidRPr="00143A18">
        <w:rPr>
          <w:b/>
          <w:color w:val="0070C0"/>
          <w:sz w:val="44"/>
          <w:szCs w:val="44"/>
        </w:rPr>
        <w:t xml:space="preserve"> </w:t>
      </w:r>
    </w:p>
    <w:p w14:paraId="022AEAE8" w14:textId="77777777" w:rsidR="00A146ED" w:rsidRPr="00A146ED" w:rsidRDefault="00A146ED" w:rsidP="00A146ED">
      <w:pPr>
        <w:rPr>
          <w:sz w:val="26"/>
          <w:szCs w:val="26"/>
        </w:rPr>
      </w:pPr>
      <w:r w:rsidRPr="00A146ED">
        <w:rPr>
          <w:sz w:val="26"/>
          <w:szCs w:val="26"/>
        </w:rPr>
        <w:t>Juniper is fully committed to safeguarding and promoting the welfare of all students. We recognise that safeguarding against radicalisation and extremism is no different from safeguarding against any other vulnerability. All our staff, students, visitors, contractors and volunteers working on behalf of or in conjunction with Juniper are expected to uphold and promote the fundamental principles of human rights and British values, including democracy, the rule of law, individual lib</w:t>
      </w:r>
      <w:r w:rsidR="00DB5310">
        <w:rPr>
          <w:sz w:val="26"/>
          <w:szCs w:val="26"/>
        </w:rPr>
        <w:t xml:space="preserve">erty and mutual respect </w:t>
      </w:r>
      <w:r w:rsidRPr="00A146ED">
        <w:rPr>
          <w:sz w:val="26"/>
          <w:szCs w:val="26"/>
        </w:rPr>
        <w:t>and tolerance of those with different faiths and beliefs.</w:t>
      </w:r>
    </w:p>
    <w:p w14:paraId="43826574" w14:textId="77777777" w:rsidR="00A146ED" w:rsidRDefault="00A146ED" w:rsidP="00A146ED">
      <w:pPr>
        <w:rPr>
          <w:sz w:val="26"/>
          <w:szCs w:val="26"/>
        </w:rPr>
      </w:pPr>
      <w:r w:rsidRPr="00A146ED">
        <w:rPr>
          <w:sz w:val="26"/>
          <w:szCs w:val="26"/>
        </w:rPr>
        <w:t>This statement reinforces our expectation that staff are fully engaged in being vigilant about radicalisation and extremism; that they overcome any professional disbelief that such issues will happen here and ensure that they work alongside each other, professional bodies and external agencies to ensure that our staff and students are safe from harm.</w:t>
      </w:r>
    </w:p>
    <w:p w14:paraId="4046A363" w14:textId="4DAA2678" w:rsidR="00AD31CD" w:rsidRDefault="00AD31CD" w:rsidP="00A146ED">
      <w:pPr>
        <w:rPr>
          <w:sz w:val="26"/>
          <w:szCs w:val="26"/>
        </w:rPr>
      </w:pPr>
      <w:r>
        <w:rPr>
          <w:b/>
          <w:sz w:val="26"/>
          <w:szCs w:val="26"/>
        </w:rPr>
        <w:t xml:space="preserve">Reviewed </w:t>
      </w:r>
      <w:r w:rsidR="006F4FC0">
        <w:rPr>
          <w:sz w:val="26"/>
          <w:szCs w:val="26"/>
        </w:rPr>
        <w:t xml:space="preserve">August </w:t>
      </w:r>
      <w:r w:rsidR="00274B22">
        <w:rPr>
          <w:sz w:val="26"/>
          <w:szCs w:val="26"/>
        </w:rPr>
        <w:t>20</w:t>
      </w:r>
      <w:r w:rsidR="006F4FC0">
        <w:rPr>
          <w:sz w:val="26"/>
          <w:szCs w:val="26"/>
        </w:rPr>
        <w:t>2</w:t>
      </w:r>
      <w:r w:rsidR="00860DA0">
        <w:rPr>
          <w:sz w:val="26"/>
          <w:szCs w:val="26"/>
        </w:rPr>
        <w:t>3</w:t>
      </w:r>
    </w:p>
    <w:p w14:paraId="70F6EA19" w14:textId="77777777" w:rsidR="00AD31CD" w:rsidRDefault="00AD31CD" w:rsidP="00A146ED">
      <w:pPr>
        <w:rPr>
          <w:sz w:val="26"/>
          <w:szCs w:val="26"/>
        </w:rPr>
      </w:pPr>
    </w:p>
    <w:p w14:paraId="4B7FB8D1" w14:textId="77777777" w:rsidR="00AD31CD" w:rsidRDefault="00AD31CD" w:rsidP="00A146ED">
      <w:pPr>
        <w:rPr>
          <w:sz w:val="26"/>
          <w:szCs w:val="26"/>
        </w:rPr>
      </w:pPr>
    </w:p>
    <w:p w14:paraId="7DE20DF4" w14:textId="77777777" w:rsidR="00AD31CD" w:rsidRDefault="00AD31CD" w:rsidP="00A146ED">
      <w:pPr>
        <w:rPr>
          <w:sz w:val="26"/>
          <w:szCs w:val="26"/>
        </w:rPr>
      </w:pPr>
    </w:p>
    <w:p w14:paraId="643E3649" w14:textId="77777777" w:rsidR="00AD31CD" w:rsidRDefault="00AD31CD" w:rsidP="00A146ED">
      <w:pPr>
        <w:rPr>
          <w:sz w:val="26"/>
          <w:szCs w:val="26"/>
        </w:rPr>
      </w:pPr>
    </w:p>
    <w:p w14:paraId="41B5770B" w14:textId="77777777" w:rsidR="00AD31CD" w:rsidRDefault="00AD31CD" w:rsidP="00A146ED">
      <w:pPr>
        <w:rPr>
          <w:sz w:val="26"/>
          <w:szCs w:val="26"/>
        </w:rPr>
      </w:pPr>
    </w:p>
    <w:p w14:paraId="69A4C9BE" w14:textId="77777777" w:rsidR="00AD31CD" w:rsidRDefault="00AD31CD" w:rsidP="00A146ED">
      <w:pPr>
        <w:rPr>
          <w:sz w:val="26"/>
          <w:szCs w:val="26"/>
        </w:rPr>
      </w:pPr>
    </w:p>
    <w:p w14:paraId="71DC7BAD" w14:textId="77777777" w:rsidR="00AD31CD" w:rsidRDefault="00AD31CD" w:rsidP="00A146ED">
      <w:pPr>
        <w:rPr>
          <w:sz w:val="26"/>
          <w:szCs w:val="26"/>
        </w:rPr>
      </w:pPr>
    </w:p>
    <w:p w14:paraId="32818D24" w14:textId="77777777" w:rsidR="00AD31CD" w:rsidRDefault="00AD31CD" w:rsidP="00A146ED">
      <w:pPr>
        <w:rPr>
          <w:sz w:val="26"/>
          <w:szCs w:val="26"/>
        </w:rPr>
      </w:pPr>
    </w:p>
    <w:p w14:paraId="2F106A22" w14:textId="77777777" w:rsidR="00AD31CD" w:rsidRDefault="00AD31CD" w:rsidP="00A146ED">
      <w:pPr>
        <w:rPr>
          <w:sz w:val="26"/>
          <w:szCs w:val="26"/>
        </w:rPr>
      </w:pPr>
    </w:p>
    <w:p w14:paraId="23C45BD7" w14:textId="77777777" w:rsidR="00143A18" w:rsidRDefault="00AD31CD" w:rsidP="00AD31CD">
      <w:pPr>
        <w:ind w:right="-540"/>
        <w:rPr>
          <w:rFonts w:ascii="Arial" w:hAnsi="Arial" w:cs="Arial"/>
          <w:b/>
          <w:bCs/>
        </w:rPr>
      </w:pPr>
      <w:r w:rsidRPr="00001166">
        <w:rPr>
          <w:rFonts w:ascii="Arial" w:hAnsi="Arial" w:cs="Arial"/>
          <w:b/>
          <w:bCs/>
        </w:rPr>
        <w:t xml:space="preserve">                                              </w:t>
      </w:r>
    </w:p>
    <w:sectPr w:rsidR="00143A18" w:rsidSect="00143A18">
      <w:headerReference w:type="default" r:id="rId10"/>
      <w:footerReference w:type="default" r:id="rId11"/>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35AD7" w14:textId="77777777" w:rsidR="007D00D6" w:rsidRDefault="007D00D6" w:rsidP="00A146ED">
      <w:pPr>
        <w:spacing w:after="0" w:line="240" w:lineRule="auto"/>
      </w:pPr>
      <w:r>
        <w:separator/>
      </w:r>
    </w:p>
  </w:endnote>
  <w:endnote w:type="continuationSeparator" w:id="0">
    <w:p w14:paraId="1D604E11" w14:textId="77777777" w:rsidR="007D00D6" w:rsidRDefault="007D00D6" w:rsidP="00A146ED">
      <w:pPr>
        <w:spacing w:after="0" w:line="240" w:lineRule="auto"/>
      </w:pPr>
      <w:r>
        <w:continuationSeparator/>
      </w:r>
    </w:p>
  </w:endnote>
  <w:endnote w:type="continuationNotice" w:id="1">
    <w:p w14:paraId="28A30208" w14:textId="77777777" w:rsidR="009A17A8" w:rsidRDefault="009A17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60F2F" w14:textId="5F263990" w:rsidR="00A146ED" w:rsidRDefault="00DC5835" w:rsidP="00A146ED">
    <w:pPr>
      <w:pStyle w:val="Footer"/>
      <w:tabs>
        <w:tab w:val="clear" w:pos="4513"/>
        <w:tab w:val="clear" w:pos="9026"/>
        <w:tab w:val="left" w:pos="2320"/>
      </w:tabs>
    </w:pPr>
    <w:r>
      <w:t>V1.</w:t>
    </w:r>
    <w:r w:rsidR="00860DA0">
      <w:t>4</w:t>
    </w:r>
    <w:r>
      <w:t xml:space="preserve"> </w:t>
    </w:r>
    <w:r w:rsidR="006F4FC0">
      <w:t>08</w:t>
    </w:r>
    <w:r>
      <w:t>.</w:t>
    </w:r>
    <w:r w:rsidR="006F4FC0">
      <w:t>2</w:t>
    </w:r>
    <w:r w:rsidR="00860DA0">
      <w:t>3</w:t>
    </w:r>
    <w:r w:rsidR="00AD31CD">
      <w:t xml:space="preserve"> 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96F7E" w14:textId="77777777" w:rsidR="007D00D6" w:rsidRDefault="007D00D6" w:rsidP="00A146ED">
      <w:pPr>
        <w:spacing w:after="0" w:line="240" w:lineRule="auto"/>
      </w:pPr>
      <w:r>
        <w:separator/>
      </w:r>
    </w:p>
  </w:footnote>
  <w:footnote w:type="continuationSeparator" w:id="0">
    <w:p w14:paraId="124E8FE0" w14:textId="77777777" w:rsidR="007D00D6" w:rsidRDefault="007D00D6" w:rsidP="00A146ED">
      <w:pPr>
        <w:spacing w:after="0" w:line="240" w:lineRule="auto"/>
      </w:pPr>
      <w:r>
        <w:continuationSeparator/>
      </w:r>
    </w:p>
  </w:footnote>
  <w:footnote w:type="continuationNotice" w:id="1">
    <w:p w14:paraId="067C2064" w14:textId="77777777" w:rsidR="009A17A8" w:rsidRDefault="009A17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9D498" w14:textId="4F4F0372" w:rsidR="00860DA0" w:rsidRDefault="00860DA0">
    <w:pPr>
      <w:pStyle w:val="Header"/>
    </w:pPr>
    <w:r>
      <w:rPr>
        <w:noProof/>
      </w:rPr>
      <w:drawing>
        <wp:anchor distT="0" distB="0" distL="114300" distR="114300" simplePos="0" relativeHeight="251658240" behindDoc="1" locked="0" layoutInCell="1" allowOverlap="1" wp14:anchorId="1CFBC77B" wp14:editId="13408FAD">
          <wp:simplePos x="0" y="0"/>
          <wp:positionH relativeFrom="column">
            <wp:posOffset>5076825</wp:posOffset>
          </wp:positionH>
          <wp:positionV relativeFrom="paragraph">
            <wp:posOffset>-240030</wp:posOffset>
          </wp:positionV>
          <wp:extent cx="1322705" cy="646430"/>
          <wp:effectExtent l="0" t="0" r="0" b="1270"/>
          <wp:wrapTight wrapText="bothSides">
            <wp:wrapPolygon edited="0">
              <wp:start x="622" y="0"/>
              <wp:lineTo x="0" y="9548"/>
              <wp:lineTo x="0" y="17823"/>
              <wp:lineTo x="4977" y="20369"/>
              <wp:lineTo x="4977" y="21006"/>
              <wp:lineTo x="16177" y="21006"/>
              <wp:lineTo x="16488" y="20369"/>
              <wp:lineTo x="21154" y="17823"/>
              <wp:lineTo x="21154" y="637"/>
              <wp:lineTo x="2489" y="0"/>
              <wp:lineTo x="622" y="0"/>
            </wp:wrapPolygon>
          </wp:wrapTight>
          <wp:docPr id="5465040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2705" cy="6464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6ED"/>
    <w:rsid w:val="00143A18"/>
    <w:rsid w:val="00274B22"/>
    <w:rsid w:val="00341763"/>
    <w:rsid w:val="004043EF"/>
    <w:rsid w:val="004047DC"/>
    <w:rsid w:val="00626DD3"/>
    <w:rsid w:val="006F4FC0"/>
    <w:rsid w:val="007D00D6"/>
    <w:rsid w:val="00860DA0"/>
    <w:rsid w:val="009A17A8"/>
    <w:rsid w:val="00A146ED"/>
    <w:rsid w:val="00AD31CD"/>
    <w:rsid w:val="00B24274"/>
    <w:rsid w:val="00C976A9"/>
    <w:rsid w:val="00DB5310"/>
    <w:rsid w:val="00DC5835"/>
    <w:rsid w:val="00FF54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DBB581D"/>
  <w15:docId w15:val="{2D612F29-F003-40F9-9522-AC639387C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6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6ED"/>
    <w:rPr>
      <w:rFonts w:ascii="Tahoma" w:hAnsi="Tahoma" w:cs="Tahoma"/>
      <w:sz w:val="16"/>
      <w:szCs w:val="16"/>
    </w:rPr>
  </w:style>
  <w:style w:type="paragraph" w:styleId="Header">
    <w:name w:val="header"/>
    <w:basedOn w:val="Normal"/>
    <w:link w:val="HeaderChar"/>
    <w:uiPriority w:val="99"/>
    <w:unhideWhenUsed/>
    <w:rsid w:val="00A146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6ED"/>
  </w:style>
  <w:style w:type="paragraph" w:styleId="Footer">
    <w:name w:val="footer"/>
    <w:basedOn w:val="Normal"/>
    <w:link w:val="FooterChar"/>
    <w:uiPriority w:val="99"/>
    <w:unhideWhenUsed/>
    <w:rsid w:val="00A146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11A1D86FFF8142836313E629B1236D" ma:contentTypeVersion="19" ma:contentTypeDescription="Create a new document." ma:contentTypeScope="" ma:versionID="26e0d4b68cea299a499c97d78f8bfef1">
  <xsd:schema xmlns:xsd="http://www.w3.org/2001/XMLSchema" xmlns:xs="http://www.w3.org/2001/XMLSchema" xmlns:p="http://schemas.microsoft.com/office/2006/metadata/properties" xmlns:ns2="3c9c3baa-2e6e-487e-b88a-d11450967f28" xmlns:ns3="806c16f2-6ee0-4494-b97d-55b65650e794" targetNamespace="http://schemas.microsoft.com/office/2006/metadata/properties" ma:root="true" ma:fieldsID="93ac957deaa04e0bcba12b26ee50cf5d" ns2:_="" ns3:_="">
    <xsd:import namespace="3c9c3baa-2e6e-487e-b88a-d11450967f28"/>
    <xsd:import namespace="806c16f2-6ee0-4494-b97d-55b65650e7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c3baa-2e6e-487e-b88a-d11450967f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3f5b97-c836-4bea-a947-723af24ec5c1"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c16f2-6ee0-4494-b97d-55b65650e79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5d91bfd-4c19-421e-bb88-d8cf85f87a41}" ma:internalName="TaxCatchAll" ma:showField="CatchAllData" ma:web="806c16f2-6ee0-4494-b97d-55b65650e79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9c3baa-2e6e-487e-b88a-d11450967f28">
      <Terms xmlns="http://schemas.microsoft.com/office/infopath/2007/PartnerControls"/>
    </lcf76f155ced4ddcb4097134ff3c332f>
    <TaxCatchAll xmlns="806c16f2-6ee0-4494-b97d-55b65650e794" xsi:nil="true"/>
  </documentManagement>
</p:properties>
</file>

<file path=customXml/itemProps1.xml><?xml version="1.0" encoding="utf-8"?>
<ds:datastoreItem xmlns:ds="http://schemas.openxmlformats.org/officeDocument/2006/customXml" ds:itemID="{0C343B25-96B7-4380-87E8-429C75069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c3baa-2e6e-487e-b88a-d11450967f28"/>
    <ds:schemaRef ds:uri="806c16f2-6ee0-4494-b97d-55b65650e7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46F4D8-6AEC-48AE-91D5-8F004E7579D2}">
  <ds:schemaRefs>
    <ds:schemaRef ds:uri="http://schemas.microsoft.com/sharepoint/v3/contenttype/forms"/>
  </ds:schemaRefs>
</ds:datastoreItem>
</file>

<file path=customXml/itemProps3.xml><?xml version="1.0" encoding="utf-8"?>
<ds:datastoreItem xmlns:ds="http://schemas.openxmlformats.org/officeDocument/2006/customXml" ds:itemID="{08E393B1-45A5-4965-BCAA-5ECBD33A1364}">
  <ds:schemaRefs>
    <ds:schemaRef ds:uri="http://www.w3.org/XML/1998/namespace"/>
    <ds:schemaRef ds:uri="http://purl.org/dc/elements/1.1/"/>
    <ds:schemaRef ds:uri="http://schemas.microsoft.com/office/infopath/2007/PartnerControl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3c9c3baa-2e6e-487e-b88a-d11450967f28"/>
    <ds:schemaRef ds:uri="806c16f2-6ee0-4494-b97d-55b65650e794"/>
    <ds:schemaRef ds:uri="http://purl.org/dc/terms/"/>
  </ds:schemaRefs>
</ds:datastoreItem>
</file>

<file path=docMetadata/LabelInfo.xml><?xml version="1.0" encoding="utf-8"?>
<clbl:labelList xmlns:clbl="http://schemas.microsoft.com/office/2020/mipLabelMetadata">
  <clbl:label id="{16199689-4fb5-441f-a3d6-9f653a83993c}" enabled="1" method="Standard" siteId="{c93d9538-e8d2-4a6c-958e-874a2b86a433}"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878</Characters>
  <Application>Microsoft Office Word</Application>
  <DocSecurity>0</DocSecurity>
  <Lines>7</Lines>
  <Paragraphs>2</Paragraphs>
  <ScaleCrop>false</ScaleCrop>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Roberts</dc:creator>
  <cp:lastModifiedBy>Tara Hughes</cp:lastModifiedBy>
  <cp:revision>2</cp:revision>
  <cp:lastPrinted>2015-11-16T16:10:00Z</cp:lastPrinted>
  <dcterms:created xsi:type="dcterms:W3CDTF">2024-02-15T15:44:00Z</dcterms:created>
  <dcterms:modified xsi:type="dcterms:W3CDTF">2024-02-15T15:44:00Z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0x0101004E11A1D86FFF8142836313E629B1236D</vt:lpwstr>
  </property>
  <property fmtid="{D5CDD505-2E9C-101B-9397-08002B2CF9AE}" pid="3" name="MediaServiceImageTags">
    <vt:lpwstr/>
  </property>
</Properties>
</file>